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Daily Scrum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7980"/>
        <w:tblGridChange w:id="0">
          <w:tblGrid>
            <w:gridCol w:w="1380"/>
            <w:gridCol w:w="798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6</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11/29/2019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5:00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5:30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Daniel Rodriguez</w:t>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b w:val="1"/>
                <w:rtl w:val="0"/>
              </w:rPr>
              <w:t xml:space="preserve">Team Member:</w:t>
            </w:r>
            <w:r w:rsidDel="00000000" w:rsidR="00000000" w:rsidRPr="00000000">
              <w:rPr>
                <w:rtl w:val="0"/>
              </w:rPr>
              <w:t xml:space="preserve">  Joao Guimaraes</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Didn’t get to work on any story items due to holiday activities.</w:t>
            </w:r>
          </w:p>
          <w:p w:rsidR="00000000" w:rsidDel="00000000" w:rsidP="00000000" w:rsidRDefault="00000000" w:rsidRPr="00000000" w14:paraId="00000015">
            <w:pPr>
              <w:widowControl w:val="0"/>
              <w:spacing w:line="240" w:lineRule="auto"/>
              <w:rPr/>
            </w:pPr>
            <w:r w:rsidDel="00000000" w:rsidR="00000000" w:rsidRPr="00000000">
              <w:rPr>
                <w:rtl w:val="0"/>
              </w:rPr>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Continue to work on the sequence story and try to finish and the remaining items and documentation.</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n/a</w:t>
            </w:r>
          </w:p>
        </w:tc>
      </w:tr>
    </w:tbl>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rtl w:val="0"/>
              </w:rPr>
              <w:t xml:space="preserve">Team Member:</w:t>
            </w:r>
            <w:r w:rsidDel="00000000" w:rsidR="00000000" w:rsidRPr="00000000">
              <w:rPr>
                <w:rtl w:val="0"/>
              </w:rPr>
              <w:t xml:space="preserve">  Daniel Rodriguez</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Merged with coins branch. Refined embedding videos page, fixed all bugs.  Fixed add user and add student features to work for update profile.  Fixed register user bug not returning fbregister form.  Refined Navbar, so that profile is now underneath the account button.  Worked on documentation for next team, started writing FAQ questions for Help Page refinement user story.</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I plan on finishing the documentation, completing the refinement of help page and finishing discussing a push to master with Joao.</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N/A</w:t>
            </w:r>
          </w:p>
          <w:p w:rsidR="00000000" w:rsidDel="00000000" w:rsidP="00000000" w:rsidRDefault="00000000" w:rsidRPr="00000000" w14:paraId="00000023">
            <w:pPr>
              <w:widowControl w:val="0"/>
              <w:spacing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